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74F" w:rsidRDefault="00ED174F" w:rsidP="00ED174F">
      <w:r>
        <w:t>Vranovice, 27.4.2017</w:t>
      </w:r>
    </w:p>
    <w:p w:rsidR="00ED174F" w:rsidRDefault="00ED174F" w:rsidP="00ED174F"/>
    <w:p w:rsidR="00ED174F" w:rsidRDefault="00ED174F" w:rsidP="00ED174F">
      <w:r>
        <w:t xml:space="preserve">Vážení rodiče, </w:t>
      </w:r>
    </w:p>
    <w:p w:rsidR="00ED174F" w:rsidRDefault="00ED174F" w:rsidP="00ED174F">
      <w:r>
        <w:t xml:space="preserve">děkuji Vám za </w:t>
      </w:r>
      <w:r>
        <w:t>spolupráci při řešení návrhu úplného zákazu použití mobilních přístrojů na půdě školy.</w:t>
      </w:r>
    </w:p>
    <w:p w:rsidR="00ED174F" w:rsidRDefault="00ED174F" w:rsidP="00ED174F">
      <w:r>
        <w:t>Třídních schůzek a hovorových hodin se dne 20.4. účastnilo 130 rodičů, z nichž 122 souhlasí s návrhem bez výhrad, 5 rodičů s menšími výhradami a 3 ro</w:t>
      </w:r>
      <w:r>
        <w:t>diče nesouhlasí. Z vaší třídy byly ty tři nesouhlasné názory, dovolte, abych se k nim vyjádřila.</w:t>
      </w:r>
    </w:p>
    <w:p w:rsidR="00ED174F" w:rsidRDefault="006C74AB" w:rsidP="00ED174F">
      <w:r>
        <w:t xml:space="preserve">První matka má názor, že přestávky jsou osobním volnem dětí a zákazem mobilů příjdou děti o důležité informace. </w:t>
      </w:r>
      <w:r w:rsidR="00ED174F">
        <w:t>To, že přestávky jsou osobním volnem dětí je sice pravda, ale přestávka má především sloužit k tomu, aby se dítě nachystalo na další hodinu, vykonalo hygienické potřeby, občerstvilo se a zregenerovalo. Mnohé děti (i ty patnáctileté) toto díky mobilům nest</w:t>
      </w:r>
      <w:r>
        <w:t>ihnou. Informace</w:t>
      </w:r>
      <w:r w:rsidR="0079348D">
        <w:t>, které údajně dítě v mobilu vyhledává o přestávce, může dítě stejně dobře vyhledávat i po škole nebo doma.</w:t>
      </w:r>
    </w:p>
    <w:p w:rsidR="0079348D" w:rsidRDefault="0079348D" w:rsidP="00ED174F">
      <w:r>
        <w:t>Druhá maminka vyjádřila názor, že starší sourozenec přes mobil řídí své mladší sourozence a že nesouhlasí s tím, aby děti do školy vůbec mobil nenosily. K první problematice – po dobu školního vyučování na děti dohlíží pedagog, není potřeba, aby si sourozenci volali a ubezpečovali se, že jsou v pořádku. Po skončení výuky se již mohou kontaktovat, mobil si žáci zapnou při odchodu z budovy školy. A v druhé části připomínky mám dojem, že jsme se nepochopili – žáci mobil mohou nosit do školy, jen jej při příchodu do školy vypnou a při odchodu zapnou.</w:t>
      </w:r>
    </w:p>
    <w:p w:rsidR="006C74AB" w:rsidRDefault="0079348D" w:rsidP="00ED174F">
      <w:r>
        <w:t xml:space="preserve">Třetí připomínka byla, že by se starším dětem neměl mobil zakazovat, a že by si místo mobilu žáci mohli najít činnosti, které by se škole nemusely líbit (rvačky, pošťuchování atd.). </w:t>
      </w:r>
      <w:r w:rsidR="006C74AB">
        <w:t xml:space="preserve">K </w:t>
      </w:r>
      <w:r>
        <w:t>tomuto bych ráda sdělila, že není možné jedněm dětem mobil povolit a druhý</w:t>
      </w:r>
      <w:r w:rsidR="006C74AB">
        <w:t>m zakázat. Jak budeme určovat, které děti jsou velké</w:t>
      </w:r>
      <w:r>
        <w:t>? Buď je dán zákaz a platí pro všechny, nebo zákaz není.</w:t>
      </w:r>
      <w:r w:rsidR="006C74AB">
        <w:t xml:space="preserve"> A k činnostem – je ověřeno na školách, kde již systém zákazu mobilů funguje, že žáci si víc povídají, hrají hry a celkově se zlepšily vztahy ve třídách. O přestávce funguje na chodbách pedagogický dohled, který případné závadné chování usměrňuje a eliminuje.</w:t>
      </w:r>
    </w:p>
    <w:p w:rsidR="006C74AB" w:rsidRDefault="006C74AB" w:rsidP="00ED174F">
      <w:r>
        <w:t>Děkuji za vaše názory, i když jsou opačné vůči většině školy. Proto se k nim nemohu přiklonit.</w:t>
      </w:r>
      <w:bookmarkStart w:id="0" w:name="_GoBack"/>
      <w:bookmarkEnd w:id="0"/>
    </w:p>
    <w:p w:rsidR="00ED174F" w:rsidRDefault="00ED174F" w:rsidP="00ED174F">
      <w:r>
        <w:t>V září 2017 tedy vydám příkaz ředitelky školy a mobilní přístroje po celou dobu pobytu žáků ve škole zakážu. V dubnu příštího roku vás na třídních schůzka budeme informovat, jak se nám v této záležitosti daří či nedaří, a zda a jak se změnilo klima naší školy, zejména o přestávkách.</w:t>
      </w:r>
    </w:p>
    <w:p w:rsidR="00ED174F" w:rsidRDefault="00ED174F" w:rsidP="00ED174F">
      <w:r>
        <w:t>S pozdravem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Hana Pokorná, ŘŠ</w:t>
      </w:r>
    </w:p>
    <w:p w:rsidR="00A4555B" w:rsidRDefault="00A4555B"/>
    <w:sectPr w:rsidR="00A45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03"/>
    <w:rsid w:val="004D2703"/>
    <w:rsid w:val="006C74AB"/>
    <w:rsid w:val="0079348D"/>
    <w:rsid w:val="00A4555B"/>
    <w:rsid w:val="00ED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174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174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9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358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Ředitelna</dc:creator>
  <cp:keywords/>
  <dc:description/>
  <cp:lastModifiedBy>Ředitelna</cp:lastModifiedBy>
  <cp:revision>2</cp:revision>
  <dcterms:created xsi:type="dcterms:W3CDTF">2017-04-27T08:56:00Z</dcterms:created>
  <dcterms:modified xsi:type="dcterms:W3CDTF">2017-04-27T10:04:00Z</dcterms:modified>
</cp:coreProperties>
</file>