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8" w:rsidRPr="00F326CA" w:rsidRDefault="00DB63B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F326CA">
        <w:rPr>
          <w:rFonts w:ascii="Times New Roman" w:eastAsia="Times New Roman" w:hAnsi="Times New Roman" w:cs="Times New Roman"/>
          <w:b/>
          <w:u w:val="single"/>
          <w:lang w:eastAsia="cs-CZ"/>
        </w:rPr>
        <w:t>Kdy</w:t>
      </w:r>
      <w:r w:rsidRPr="00F326CA">
        <w:rPr>
          <w:rFonts w:ascii="Times New Roman" w:eastAsia="Times New Roman" w:hAnsi="Times New Roman" w:cs="Times New Roman"/>
          <w:lang w:eastAsia="cs-CZ"/>
        </w:rPr>
        <w:t xml:space="preserve">: </w:t>
      </w:r>
      <w:r w:rsidR="003F7B25"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D7251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478E2">
        <w:rPr>
          <w:rFonts w:ascii="Times New Roman" w:eastAsia="Times New Roman" w:hAnsi="Times New Roman" w:cs="Times New Roman"/>
          <w:lang w:eastAsia="cs-CZ"/>
        </w:rPr>
        <w:t>5. 2018</w:t>
      </w:r>
      <w:r w:rsidRPr="00D725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42866">
        <w:rPr>
          <w:rFonts w:ascii="Times New Roman" w:eastAsia="Times New Roman" w:hAnsi="Times New Roman" w:cs="Times New Roman"/>
          <w:lang w:eastAsia="cs-CZ"/>
        </w:rPr>
        <w:tab/>
      </w:r>
      <w:r w:rsidR="000D4609">
        <w:rPr>
          <w:rFonts w:ascii="Times New Roman" w:eastAsia="Times New Roman" w:hAnsi="Times New Roman" w:cs="Times New Roman"/>
          <w:lang w:eastAsia="cs-CZ"/>
        </w:rPr>
        <w:t xml:space="preserve">cca </w:t>
      </w:r>
      <w:r w:rsidR="00253A08">
        <w:rPr>
          <w:rFonts w:ascii="Times New Roman" w:eastAsia="Times New Roman" w:hAnsi="Times New Roman" w:cs="Times New Roman"/>
          <w:lang w:eastAsia="cs-CZ"/>
        </w:rPr>
        <w:t>6</w:t>
      </w:r>
      <w:r w:rsidR="000D4609">
        <w:rPr>
          <w:rFonts w:ascii="Times New Roman" w:eastAsia="Times New Roman" w:hAnsi="Times New Roman" w:cs="Times New Roman"/>
          <w:lang w:eastAsia="cs-CZ"/>
        </w:rPr>
        <w:t xml:space="preserve">:30 - </w:t>
      </w:r>
      <w:r w:rsidR="00F42866">
        <w:rPr>
          <w:rFonts w:ascii="Times New Roman" w:eastAsia="Times New Roman" w:hAnsi="Times New Roman" w:cs="Times New Roman"/>
          <w:lang w:eastAsia="cs-CZ"/>
        </w:rPr>
        <w:t xml:space="preserve"> 1</w:t>
      </w:r>
      <w:r w:rsidR="00253A08">
        <w:rPr>
          <w:rFonts w:ascii="Times New Roman" w:eastAsia="Times New Roman" w:hAnsi="Times New Roman" w:cs="Times New Roman"/>
          <w:lang w:eastAsia="cs-CZ"/>
        </w:rPr>
        <w:t>4</w:t>
      </w:r>
      <w:r w:rsidR="00F42866">
        <w:rPr>
          <w:rFonts w:ascii="Times New Roman" w:eastAsia="Times New Roman" w:hAnsi="Times New Roman" w:cs="Times New Roman"/>
          <w:lang w:eastAsia="cs-CZ"/>
        </w:rPr>
        <w:t xml:space="preserve">:50 </w:t>
      </w:r>
    </w:p>
    <w:p w:rsidR="00DB63B8" w:rsidRPr="00F326CA" w:rsidRDefault="00DB63B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F326CA">
        <w:rPr>
          <w:rFonts w:ascii="Times New Roman" w:eastAsia="Times New Roman" w:hAnsi="Times New Roman" w:cs="Times New Roman"/>
          <w:b/>
          <w:u w:val="single"/>
          <w:lang w:eastAsia="cs-CZ"/>
        </w:rPr>
        <w:t>Co</w:t>
      </w:r>
      <w:r w:rsidRPr="00F326CA">
        <w:rPr>
          <w:rFonts w:ascii="Times New Roman" w:eastAsia="Times New Roman" w:hAnsi="Times New Roman" w:cs="Times New Roman"/>
          <w:lang w:eastAsia="cs-CZ"/>
        </w:rPr>
        <w:t xml:space="preserve">: </w:t>
      </w:r>
      <w:r w:rsidR="000D4609" w:rsidRPr="009C4071">
        <w:rPr>
          <w:rFonts w:ascii="Times New Roman" w:eastAsia="Times New Roman" w:hAnsi="Times New Roman" w:cs="Times New Roman"/>
          <w:sz w:val="28"/>
          <w:szCs w:val="28"/>
          <w:lang w:eastAsia="cs-CZ"/>
        </w:rPr>
        <w:t>exkurze</w:t>
      </w:r>
      <w:r w:rsidRPr="009C40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„</w:t>
      </w:r>
      <w:r w:rsidR="003F7B2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Naučná stezka Děvín</w:t>
      </w:r>
      <w:r w:rsidRPr="009C4071">
        <w:rPr>
          <w:rFonts w:ascii="Times New Roman" w:eastAsia="Times New Roman" w:hAnsi="Times New Roman" w:cs="Times New Roman"/>
          <w:sz w:val="28"/>
          <w:szCs w:val="28"/>
          <w:lang w:eastAsia="cs-CZ"/>
        </w:rPr>
        <w:t>“</w:t>
      </w:r>
      <w:r>
        <w:rPr>
          <w:rFonts w:ascii="Times New Roman" w:eastAsia="Times New Roman" w:hAnsi="Times New Roman" w:cs="Times New Roman"/>
          <w:lang w:eastAsia="cs-CZ"/>
        </w:rPr>
        <w:t xml:space="preserve"> (součást výuky zeměpisu</w:t>
      </w:r>
      <w:r w:rsidR="000D4609">
        <w:rPr>
          <w:rFonts w:ascii="Times New Roman" w:eastAsia="Times New Roman" w:hAnsi="Times New Roman" w:cs="Times New Roman"/>
          <w:lang w:eastAsia="cs-CZ"/>
        </w:rPr>
        <w:t xml:space="preserve"> a biologie</w:t>
      </w:r>
      <w:r>
        <w:rPr>
          <w:rFonts w:ascii="Times New Roman" w:eastAsia="Times New Roman" w:hAnsi="Times New Roman" w:cs="Times New Roman"/>
          <w:lang w:eastAsia="cs-CZ"/>
        </w:rPr>
        <w:t>)</w:t>
      </w:r>
    </w:p>
    <w:p w:rsidR="00DB63B8" w:rsidRPr="00F326CA" w:rsidRDefault="00DB63B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F326CA">
        <w:rPr>
          <w:rFonts w:ascii="Times New Roman" w:eastAsia="Times New Roman" w:hAnsi="Times New Roman" w:cs="Times New Roman"/>
          <w:b/>
          <w:u w:val="single"/>
          <w:lang w:eastAsia="cs-CZ"/>
        </w:rPr>
        <w:t>Kde</w:t>
      </w:r>
      <w:r w:rsidRPr="00F326CA">
        <w:rPr>
          <w:rFonts w:ascii="Times New Roman" w:eastAsia="Times New Roman" w:hAnsi="Times New Roman" w:cs="Times New Roman"/>
          <w:lang w:eastAsia="cs-CZ"/>
        </w:rPr>
        <w:t xml:space="preserve">: </w:t>
      </w:r>
      <w:r w:rsidR="000D4609">
        <w:rPr>
          <w:rFonts w:ascii="Times New Roman" w:eastAsia="Times New Roman" w:hAnsi="Times New Roman" w:cs="Times New Roman"/>
          <w:lang w:eastAsia="cs-CZ"/>
        </w:rPr>
        <w:t>Pálava</w:t>
      </w:r>
    </w:p>
    <w:p w:rsidR="00F42866" w:rsidRDefault="00DB63B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F326CA">
        <w:rPr>
          <w:rFonts w:ascii="Times New Roman" w:eastAsia="Times New Roman" w:hAnsi="Times New Roman" w:cs="Times New Roman"/>
          <w:b/>
          <w:u w:val="single"/>
          <w:lang w:eastAsia="cs-CZ"/>
        </w:rPr>
        <w:t>Cena</w:t>
      </w:r>
      <w:r w:rsidRPr="00F326CA">
        <w:rPr>
          <w:rFonts w:ascii="Times New Roman" w:eastAsia="Times New Roman" w:hAnsi="Times New Roman" w:cs="Times New Roman"/>
          <w:lang w:eastAsia="cs-CZ"/>
        </w:rPr>
        <w:t xml:space="preserve">: </w:t>
      </w:r>
      <w:r w:rsidR="009A6E34">
        <w:rPr>
          <w:rFonts w:ascii="Times New Roman" w:eastAsia="Times New Roman" w:hAnsi="Times New Roman" w:cs="Times New Roman"/>
          <w:b/>
          <w:u w:val="single"/>
          <w:lang w:eastAsia="cs-CZ"/>
        </w:rPr>
        <w:t>Cena</w:t>
      </w:r>
      <w:r w:rsidR="009A6E34">
        <w:rPr>
          <w:rFonts w:ascii="Times New Roman" w:eastAsia="Times New Roman" w:hAnsi="Times New Roman" w:cs="Times New Roman"/>
          <w:lang w:eastAsia="cs-CZ"/>
        </w:rPr>
        <w:t xml:space="preserve">: </w:t>
      </w:r>
      <w:r w:rsidR="009A6E34" w:rsidRPr="00765A3B">
        <w:rPr>
          <w:rFonts w:ascii="Times New Roman" w:eastAsia="Times New Roman" w:hAnsi="Times New Roman" w:cs="Times New Roman"/>
          <w:lang w:eastAsia="cs-CZ"/>
        </w:rPr>
        <w:t xml:space="preserve">27 Kč + 27 Kč IDS jízdenka vlakem do Šakvic a autobusem do Dolních Věstonic a zpět (zakoupí si každý sám!); </w:t>
      </w:r>
      <w:r w:rsidR="009A6E34" w:rsidRPr="00765A3B">
        <w:rPr>
          <w:rFonts w:ascii="Times New Roman" w:eastAsia="Times New Roman" w:hAnsi="Times New Roman" w:cs="Times New Roman"/>
          <w:lang w:eastAsia="cs-CZ"/>
        </w:rPr>
        <w:br/>
      </w:r>
      <w:r w:rsidRPr="00F326CA">
        <w:rPr>
          <w:rFonts w:ascii="Times New Roman" w:eastAsia="Times New Roman" w:hAnsi="Times New Roman" w:cs="Times New Roman"/>
          <w:b/>
          <w:u w:val="single"/>
          <w:lang w:eastAsia="cs-CZ"/>
        </w:rPr>
        <w:t>Průběh</w:t>
      </w:r>
      <w:r w:rsidRPr="00F326CA">
        <w:rPr>
          <w:rFonts w:ascii="Times New Roman" w:eastAsia="Times New Roman" w:hAnsi="Times New Roman" w:cs="Times New Roman"/>
          <w:lang w:eastAsia="cs-CZ"/>
        </w:rPr>
        <w:t xml:space="preserve">: </w:t>
      </w:r>
      <w:r w:rsidR="00F42866">
        <w:rPr>
          <w:rFonts w:ascii="Times New Roman" w:eastAsia="Times New Roman" w:hAnsi="Times New Roman" w:cs="Times New Roman"/>
          <w:lang w:eastAsia="cs-CZ"/>
        </w:rPr>
        <w:t>sraz na nádraží ve Vranovicích v </w:t>
      </w:r>
      <w:r w:rsidR="00AB2A0C">
        <w:rPr>
          <w:rFonts w:ascii="Times New Roman" w:eastAsia="Times New Roman" w:hAnsi="Times New Roman" w:cs="Times New Roman"/>
          <w:lang w:eastAsia="cs-CZ"/>
        </w:rPr>
        <w:t>6</w:t>
      </w:r>
      <w:r w:rsidR="00F42866">
        <w:rPr>
          <w:rFonts w:ascii="Times New Roman" w:eastAsia="Times New Roman" w:hAnsi="Times New Roman" w:cs="Times New Roman"/>
          <w:lang w:eastAsia="cs-CZ"/>
        </w:rPr>
        <w:t>:30; v</w:t>
      </w:r>
      <w:r w:rsidR="00F42866" w:rsidRPr="00B41F2F">
        <w:rPr>
          <w:rFonts w:ascii="Times New Roman" w:eastAsia="Times New Roman" w:hAnsi="Times New Roman" w:cs="Times New Roman"/>
          <w:lang w:eastAsia="cs-CZ"/>
        </w:rPr>
        <w:t xml:space="preserve">lakem z Vranovic do </w:t>
      </w:r>
      <w:r w:rsidR="00AB2A0C">
        <w:rPr>
          <w:rFonts w:ascii="Times New Roman" w:eastAsia="Times New Roman" w:hAnsi="Times New Roman" w:cs="Times New Roman"/>
          <w:lang w:eastAsia="cs-CZ"/>
        </w:rPr>
        <w:t>Šakvic</w:t>
      </w:r>
      <w:r w:rsidR="00F42866" w:rsidRPr="00B41F2F">
        <w:rPr>
          <w:rFonts w:ascii="Times New Roman" w:eastAsia="Times New Roman" w:hAnsi="Times New Roman" w:cs="Times New Roman"/>
          <w:lang w:eastAsia="cs-CZ"/>
        </w:rPr>
        <w:t xml:space="preserve"> (</w:t>
      </w:r>
      <w:r w:rsidR="00AB2A0C">
        <w:rPr>
          <w:rFonts w:ascii="Times New Roman" w:eastAsia="Times New Roman" w:hAnsi="Times New Roman" w:cs="Times New Roman"/>
          <w:lang w:eastAsia="cs-CZ"/>
        </w:rPr>
        <w:t>6</w:t>
      </w:r>
      <w:r w:rsidR="00F42866" w:rsidRPr="00B41F2F">
        <w:rPr>
          <w:rFonts w:ascii="Times New Roman" w:eastAsia="Times New Roman" w:hAnsi="Times New Roman" w:cs="Times New Roman"/>
          <w:lang w:eastAsia="cs-CZ"/>
        </w:rPr>
        <w:t>:4</w:t>
      </w:r>
      <w:r w:rsidR="00AB2A0C">
        <w:rPr>
          <w:rFonts w:ascii="Times New Roman" w:eastAsia="Times New Roman" w:hAnsi="Times New Roman" w:cs="Times New Roman"/>
          <w:lang w:eastAsia="cs-CZ"/>
        </w:rPr>
        <w:t>3</w:t>
      </w:r>
      <w:r w:rsidR="00F42866" w:rsidRPr="00B41F2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42866">
        <w:rPr>
          <w:rFonts w:ascii="Times New Roman" w:eastAsia="Times New Roman" w:hAnsi="Times New Roman" w:cs="Times New Roman"/>
          <w:lang w:eastAsia="cs-CZ"/>
        </w:rPr>
        <w:t xml:space="preserve">- </w:t>
      </w:r>
      <w:r w:rsidR="00AB2A0C">
        <w:rPr>
          <w:rFonts w:ascii="Times New Roman" w:eastAsia="Times New Roman" w:hAnsi="Times New Roman" w:cs="Times New Roman"/>
          <w:lang w:eastAsia="cs-CZ"/>
        </w:rPr>
        <w:t>6</w:t>
      </w:r>
      <w:r w:rsidR="00F42866">
        <w:rPr>
          <w:rFonts w:ascii="Times New Roman" w:eastAsia="Times New Roman" w:hAnsi="Times New Roman" w:cs="Times New Roman"/>
          <w:lang w:eastAsia="cs-CZ"/>
        </w:rPr>
        <w:t>:5</w:t>
      </w:r>
      <w:r w:rsidR="004B58E5">
        <w:rPr>
          <w:rFonts w:ascii="Times New Roman" w:eastAsia="Times New Roman" w:hAnsi="Times New Roman" w:cs="Times New Roman"/>
          <w:lang w:eastAsia="cs-CZ"/>
        </w:rPr>
        <w:t>2</w:t>
      </w:r>
      <w:r w:rsidR="00F42866">
        <w:rPr>
          <w:rFonts w:ascii="Times New Roman" w:eastAsia="Times New Roman" w:hAnsi="Times New Roman" w:cs="Times New Roman"/>
          <w:lang w:eastAsia="cs-CZ"/>
        </w:rPr>
        <w:t>);</w:t>
      </w:r>
    </w:p>
    <w:p w:rsidR="00253A08" w:rsidRDefault="00AB2A0C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autobusem ze Šakvic do Dolních Věstonic</w:t>
      </w:r>
      <w:r w:rsidR="00DB63B8" w:rsidRPr="00B41F2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7:09 – 7:22</w:t>
      </w:r>
      <w:r w:rsidR="00DB63B8" w:rsidRPr="00B41F2F">
        <w:rPr>
          <w:rFonts w:ascii="Times New Roman" w:eastAsia="Times New Roman" w:hAnsi="Times New Roman" w:cs="Times New Roman"/>
          <w:lang w:eastAsia="cs-CZ"/>
        </w:rPr>
        <w:t>), pak výšlap na Dívčí Hrady; dále trasa sm</w:t>
      </w:r>
      <w:r w:rsidR="000D4609">
        <w:rPr>
          <w:rFonts w:ascii="Times New Roman" w:eastAsia="Times New Roman" w:hAnsi="Times New Roman" w:cs="Times New Roman"/>
          <w:lang w:eastAsia="cs-CZ"/>
        </w:rPr>
        <w:t xml:space="preserve">ěrem na Děvín, na Vyhlídku a k </w:t>
      </w:r>
      <w:r w:rsidR="00DB63B8" w:rsidRPr="00B41F2F">
        <w:rPr>
          <w:rFonts w:ascii="Times New Roman" w:eastAsia="Times New Roman" w:hAnsi="Times New Roman" w:cs="Times New Roman"/>
          <w:lang w:eastAsia="cs-CZ"/>
        </w:rPr>
        <w:t>vysílači; poté do Soutěsky, pak po z</w:t>
      </w:r>
      <w:r w:rsidR="000D4609">
        <w:rPr>
          <w:rFonts w:ascii="Times New Roman" w:eastAsia="Times New Roman" w:hAnsi="Times New Roman" w:cs="Times New Roman"/>
          <w:lang w:eastAsia="cs-CZ"/>
        </w:rPr>
        <w:t xml:space="preserve">elené na místo Nad Soutěskou a </w:t>
      </w:r>
      <w:r w:rsidR="00DB63B8" w:rsidRPr="00B41F2F">
        <w:rPr>
          <w:rFonts w:ascii="Times New Roman" w:eastAsia="Times New Roman" w:hAnsi="Times New Roman" w:cs="Times New Roman"/>
          <w:lang w:eastAsia="cs-CZ"/>
        </w:rPr>
        <w:t xml:space="preserve">pohodlně po modré, po vrstevnici zpět pod </w:t>
      </w:r>
      <w:proofErr w:type="spellStart"/>
      <w:r w:rsidR="00DB63B8" w:rsidRPr="00B41F2F">
        <w:rPr>
          <w:rFonts w:ascii="Times New Roman" w:eastAsia="Times New Roman" w:hAnsi="Times New Roman" w:cs="Times New Roman"/>
          <w:lang w:eastAsia="cs-CZ"/>
        </w:rPr>
        <w:t>Děvičky</w:t>
      </w:r>
      <w:proofErr w:type="spellEnd"/>
      <w:r w:rsidR="00DB63B8" w:rsidRPr="00B41F2F">
        <w:rPr>
          <w:rFonts w:ascii="Times New Roman" w:eastAsia="Times New Roman" w:hAnsi="Times New Roman" w:cs="Times New Roman"/>
          <w:lang w:eastAsia="cs-CZ"/>
        </w:rPr>
        <w:t xml:space="preserve"> a pak sešup</w:t>
      </w:r>
      <w:r w:rsidR="000D4609">
        <w:rPr>
          <w:rFonts w:ascii="Times New Roman" w:eastAsia="Times New Roman" w:hAnsi="Times New Roman" w:cs="Times New Roman"/>
          <w:lang w:eastAsia="cs-CZ"/>
        </w:rPr>
        <w:t xml:space="preserve">em zpět do </w:t>
      </w:r>
      <w:r>
        <w:rPr>
          <w:rFonts w:ascii="Times New Roman" w:eastAsia="Times New Roman" w:hAnsi="Times New Roman" w:cs="Times New Roman"/>
          <w:lang w:eastAsia="cs-CZ"/>
        </w:rPr>
        <w:t xml:space="preserve">Dolních Věstonic; zastavíme se na občerstvení a 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vrátíme se </w:t>
      </w:r>
      <w:r>
        <w:rPr>
          <w:rFonts w:ascii="Times New Roman" w:eastAsia="Times New Roman" w:hAnsi="Times New Roman" w:cs="Times New Roman"/>
          <w:lang w:eastAsia="cs-CZ"/>
        </w:rPr>
        <w:t>autobusem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 v 1</w:t>
      </w:r>
      <w:r w:rsidR="00253A08">
        <w:rPr>
          <w:rFonts w:ascii="Times New Roman" w:eastAsia="Times New Roman" w:hAnsi="Times New Roman" w:cs="Times New Roman"/>
          <w:lang w:eastAsia="cs-CZ"/>
        </w:rPr>
        <w:t>4</w:t>
      </w:r>
      <w:r w:rsidR="000D4609">
        <w:rPr>
          <w:rFonts w:ascii="Times New Roman" w:eastAsia="Times New Roman" w:hAnsi="Times New Roman" w:cs="Times New Roman"/>
          <w:lang w:eastAsia="cs-CZ"/>
        </w:rPr>
        <w:t>:</w:t>
      </w:r>
      <w:r w:rsidR="00253A08">
        <w:rPr>
          <w:rFonts w:ascii="Times New Roman" w:eastAsia="Times New Roman" w:hAnsi="Times New Roman" w:cs="Times New Roman"/>
          <w:lang w:eastAsia="cs-CZ"/>
        </w:rPr>
        <w:t>03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 hod</w:t>
      </w:r>
      <w:r w:rsidR="00253A08">
        <w:rPr>
          <w:rFonts w:ascii="Times New Roman" w:eastAsia="Times New Roman" w:hAnsi="Times New Roman" w:cs="Times New Roman"/>
          <w:lang w:eastAsia="cs-CZ"/>
        </w:rPr>
        <w:t xml:space="preserve">. do Šakvic. Ze Šakvic </w:t>
      </w:r>
    </w:p>
    <w:p w:rsidR="00253A08" w:rsidRDefault="00253A0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 14:37 hod. vlakem do Vranovic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>a nádraží ve Vranovicích bude poté ukončení akce a rozchod</w:t>
      </w:r>
      <w:r w:rsidR="004A3EE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B63B8" w:rsidRDefault="00253A0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(v 14:50</w:t>
      </w:r>
      <w:r w:rsidR="004A3EEC">
        <w:rPr>
          <w:rFonts w:ascii="Times New Roman" w:eastAsia="Times New Roman" w:hAnsi="Times New Roman" w:cs="Times New Roman"/>
          <w:lang w:eastAsia="cs-CZ"/>
        </w:rPr>
        <w:t>)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>.</w:t>
      </w:r>
      <w:r w:rsidR="00F42866">
        <w:rPr>
          <w:rFonts w:ascii="Times New Roman" w:eastAsia="Times New Roman" w:hAnsi="Times New Roman" w:cs="Times New Roman"/>
          <w:lang w:eastAsia="cs-CZ"/>
        </w:rPr>
        <w:t xml:space="preserve"> Celková délka trasy je asi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F42866">
        <w:rPr>
          <w:rFonts w:ascii="Times New Roman" w:eastAsia="Times New Roman" w:hAnsi="Times New Roman" w:cs="Times New Roman"/>
          <w:lang w:eastAsia="cs-CZ"/>
        </w:rPr>
        <w:t>0 km. Na trase je celkem 8 zastávek u informačních tabulí naučné stezky + 2 zastávky: na Vyhlídce a u Vysílače; 2 zastávky budou odpočinkové (dle potřeby a domluvy).</w:t>
      </w:r>
    </w:p>
    <w:p w:rsidR="00DB63B8" w:rsidRPr="00F326CA" w:rsidRDefault="004A3EEC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4A3EEC">
        <w:rPr>
          <w:rFonts w:ascii="Times New Roman" w:eastAsia="Times New Roman" w:hAnsi="Times New Roman" w:cs="Times New Roman"/>
          <w:b/>
          <w:u w:val="single"/>
          <w:lang w:eastAsia="cs-CZ"/>
        </w:rPr>
        <w:t>Průvodce</w:t>
      </w:r>
      <w:r w:rsidR="00253A0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 doprovod</w:t>
      </w:r>
      <w:r w:rsidRPr="004A3EEC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pí </w:t>
      </w:r>
      <w:r w:rsidR="006478E2">
        <w:rPr>
          <w:rFonts w:ascii="Times New Roman" w:eastAsia="Times New Roman" w:hAnsi="Times New Roman" w:cs="Times New Roman"/>
          <w:lang w:eastAsia="cs-CZ"/>
        </w:rPr>
        <w:t>Karpíškov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>á a p</w:t>
      </w:r>
      <w:r w:rsidR="006478E2">
        <w:rPr>
          <w:rFonts w:ascii="Times New Roman" w:eastAsia="Times New Roman" w:hAnsi="Times New Roman" w:cs="Times New Roman"/>
          <w:lang w:eastAsia="cs-CZ"/>
        </w:rPr>
        <w:t>.</w:t>
      </w:r>
      <w:r w:rsidR="00DB63B8" w:rsidRPr="00F326CA">
        <w:rPr>
          <w:rFonts w:ascii="Times New Roman" w:eastAsia="Times New Roman" w:hAnsi="Times New Roman" w:cs="Times New Roman"/>
          <w:lang w:eastAsia="cs-CZ"/>
        </w:rPr>
        <w:t xml:space="preserve"> </w:t>
      </w:r>
      <w:r w:rsidR="006478E2">
        <w:rPr>
          <w:rFonts w:ascii="Times New Roman" w:eastAsia="Times New Roman" w:hAnsi="Times New Roman" w:cs="Times New Roman"/>
          <w:lang w:eastAsia="cs-CZ"/>
        </w:rPr>
        <w:t>Pařík (</w:t>
      </w:r>
      <w:proofErr w:type="spellStart"/>
      <w:r w:rsidR="006478E2">
        <w:rPr>
          <w:rFonts w:ascii="Times New Roman" w:eastAsia="Times New Roman" w:hAnsi="Times New Roman" w:cs="Times New Roman"/>
          <w:lang w:eastAsia="cs-CZ"/>
        </w:rPr>
        <w:t>Beňušová</w:t>
      </w:r>
      <w:proofErr w:type="spellEnd"/>
      <w:r w:rsidR="006478E2">
        <w:rPr>
          <w:rFonts w:ascii="Times New Roman" w:eastAsia="Times New Roman" w:hAnsi="Times New Roman" w:cs="Times New Roman"/>
          <w:lang w:eastAsia="cs-CZ"/>
        </w:rPr>
        <w:t xml:space="preserve"> logisticky zajišťuje)</w:t>
      </w:r>
    </w:p>
    <w:p w:rsidR="00DB63B8" w:rsidRDefault="00DB63B8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4D15B1" w:rsidRDefault="007121A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Na sebe a s sebou</w:t>
      </w:r>
      <w:r w:rsidRPr="007121AE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sportovní oblečení, pevná sportovní obuv, pokrývka hlavy, sluneční brýle, baťoh na záda; dostatek tekutin, svačinu; tekutiny možno dokoupit na cestě tam i zpět v Dolních Věstonicích (ale nespoléhat na to!); dobrou náladu a bezpečné a slušné chování! </w:t>
      </w:r>
    </w:p>
    <w:p w:rsidR="007121AE" w:rsidRDefault="007121A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7121AE" w:rsidRPr="007121AE" w:rsidRDefault="007121AE" w:rsidP="00DB63B8">
      <w:pPr>
        <w:spacing w:after="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Vzhůru na expedici PÁLAVA!</w:t>
      </w:r>
    </w:p>
    <w:p w:rsidR="007121AE" w:rsidRDefault="007121A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7121AE" w:rsidRDefault="007121A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7121AE" w:rsidRPr="00F326CA" w:rsidRDefault="007121A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57B58" w:rsidRPr="004D15B1" w:rsidRDefault="0041707D" w:rsidP="004D15B1">
      <w:pPr>
        <w:pStyle w:val="Nadpis1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 w:rsidR="00445143">
        <w:rPr>
          <w:sz w:val="22"/>
          <w:szCs w:val="22"/>
          <w:u w:val="single"/>
        </w:rPr>
        <w:t> </w:t>
      </w:r>
      <w:r w:rsidR="00094079">
        <w:rPr>
          <w:sz w:val="22"/>
          <w:szCs w:val="22"/>
          <w:u w:val="single"/>
        </w:rPr>
        <w:t>před</w:t>
      </w:r>
      <w:r>
        <w:rPr>
          <w:sz w:val="22"/>
          <w:szCs w:val="22"/>
          <w:u w:val="single"/>
        </w:rPr>
        <w:t>lo</w:t>
      </w:r>
      <w:r w:rsidR="00445143">
        <w:rPr>
          <w:sz w:val="22"/>
          <w:szCs w:val="22"/>
          <w:u w:val="single"/>
        </w:rPr>
        <w:t>ňském roce</w:t>
      </w:r>
      <w:r>
        <w:rPr>
          <w:sz w:val="22"/>
          <w:szCs w:val="22"/>
          <w:u w:val="single"/>
        </w:rPr>
        <w:t xml:space="preserve"> proběhly oslavy </w:t>
      </w:r>
      <w:r w:rsidR="00857B58" w:rsidRPr="004D15B1">
        <w:rPr>
          <w:sz w:val="22"/>
          <w:szCs w:val="22"/>
          <w:u w:val="single"/>
        </w:rPr>
        <w:t>40. výročí vyhlášení CHKO</w:t>
      </w:r>
    </w:p>
    <w:p w:rsidR="00857B58" w:rsidRPr="004D15B1" w:rsidRDefault="00857B58" w:rsidP="004D15B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4D15B1">
        <w:rPr>
          <w:sz w:val="22"/>
          <w:szCs w:val="22"/>
        </w:rPr>
        <w:t>Před čtyřiceti lety (19. 3. 1976) vydalo Ministerstvo kultury ČSR výnos o zřízení chráněné krajinné oblasti Pálava k ochraně všech hodnot krajiny, jejího vzhledu a jejich typických znaků i přírodních zdrojů. Výnos byl zveřejněn ve Věstníku ministerstva školství a ministerstva kultury ČSR č. 4 ze dne 20. dubna 1976. Bylo tak završeno dlouholeté úsilí širokého týmu odborníků z různých oborů. Tím započala éra systematické ochrany přírody této lokality významné nejenom v lokálním, ale i republikovém a evropském měřítku.</w:t>
      </w:r>
    </w:p>
    <w:p w:rsidR="0045150E" w:rsidRDefault="0045150E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677562" w:rsidRPr="00F326CA" w:rsidRDefault="00677562" w:rsidP="00DB63B8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857B58" w:rsidRPr="007121AE" w:rsidRDefault="00857B58" w:rsidP="00F826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cs-CZ"/>
        </w:rPr>
        <w:t>Pavlovské vrchy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, ze všech stran obklopené úrodnými vinicemi, patří se svými bělostnými vápencovými skalami, kvetoucími kosatci na sluncem ozářené skalní stepi, dubovými háji, zříceninami gotických hradů, jedinečnou architekturou historického Mikulova i vinnými sklepy v okolních obcích k nejznámějším a nejnavštěvovanějším místům České republiky. Není se čemu divit, neboť to všechno spolu se suchým a teplým podnebím propůjčuje pálavské krajině téměř středomořský ráz, který bychom jinde v Čechách nebo na Moravě marně hledali. Jméno však nedostala Pálava podle palčivých slunečních paprsků, jak bychom se snadno mohli domnívat, ale podle staršího českého jména vinařské vsi Pavlov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7121A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cs-CZ"/>
        </w:rPr>
        <w:t>Pálava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leží uprostřed prastaré kulturní krajiny jižní Moravy, která patří k nejdéle osídleným místům českých zemí. Mezi dnešními Dolními Věstonicemi a Pavlovem existovala pravěká tábořiště lovců mamutů, po nichž zbyly nejen skládky mamutích kostí a pozůstatky ohnišť, ale i světoznámá soška Věstonické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venuše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Právě v této oblasti se objevili první zemědělci, na návrší nad levým břehem Dyje nedaleko od zaniklého Mušova existoval v druhém století římský vojenský tábor, na nedalekém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Pohansku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 u Břeclavi existovalo jedno z významných středisek Velkomoravské říše, zatímco ve středověku patřil Mikulov k nejvýznamnějším moravským městům a dodnes zůstává střediskem moravského vinařství. Navzdory intenzivnímu lidskému vlivu však uprostřed obdělávané krajiny zůstaly na svazích Pavlovských vrchů i v členité pahorkatině Milovického lesa zachovány cenné partie přírodní krajiny, které skýtají útočiště četným vzácným rostlinám a živočichům. Pálava tak se svým okolím představuje dobrý příklad vyváženého vztahu mezi člověkem a přírodou, jehož výsledkem je malebná kulturní krajina.</w:t>
      </w:r>
    </w:p>
    <w:p w:rsidR="009A6E34" w:rsidRDefault="00857B58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K ochraně přírodních a kulturních hodnot Pavlovských vrchů a jejich okolí byla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v roce 1976 na území o rozloze 83 km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vertAlign w:val="superscript"/>
          <w:lang w:eastAsia="cs-CZ"/>
        </w:rPr>
        <w:t>2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 xml:space="preserve"> zřízena chráněná krajinná oblast Pálava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O deset let později se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stala </w:t>
      </w:r>
      <w:r w:rsidRPr="007121AE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třetím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místem v dnešní České republice, které se v rámci programu Člověk a biosféra stalo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biosférickou rezervací UNESCO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Křivé </w:t>
      </w:r>
    </w:p>
    <w:p w:rsidR="00857B58" w:rsidRPr="007121AE" w:rsidRDefault="00857B58" w:rsidP="009A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 xml:space="preserve">jezero, které se nachází v nivě Dyje u Nových Mlýnů, je součástí mezinárodně významného mokřadu chráněného podle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Ramsarské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úmluvy. Celá chráněná krajinná oblast je na seznamu evropsky významných ptačích území a pravděpodobně se stane též ptačí oblastí celoevropské soustavy Natura 2000. To vše dokládá, jak mimořádné postavení zaujímá tento malý kousek přírody a krajiny v ČR.</w:t>
      </w:r>
    </w:p>
    <w:p w:rsidR="00857B58" w:rsidRPr="007121AE" w:rsidRDefault="00857B58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Pavlovské kopce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jsou budovány především tvrdými jurskými vápenci, které na mnoha místech vytvářejí malebné skalní útesy. Výškový rozdíl mezi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vrcholem Děvína (554 m n. m.),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nejvyšším bodem Pálavy, a hladinou dolní zdrže novomlýnské soustavy činí 390 m, a tak je vápencové bradlo Pavlovských kopců skutečnou krajinnou dominantou nížinné jižní Moravy. Druhohorní vápence jsou obklopeny třetihorními usazenými horninami, zejména flyšovými jílovci a pískovci, z nichž je budována také členitá Milovická pahorkatina východně od Pavlovských vrchů. Na mnoha místech zůstaly zachovány vápnité spraše z poslední doby ledové; jejichž mocná souvrství s pohřbenými fosilními půdami byla odkryta v tzv. Kalendáři věků u Dolních Věstonic. Dyjskou nivu, do níž zasahuje chráněné území severovýchodním výběžkem, vyplňují čtvrtohorní říční štěrkopísky, které jsou z velké části překryty povodňovými hlínami.</w:t>
      </w:r>
    </w:p>
    <w:p w:rsidR="000764ED" w:rsidRDefault="00857B58" w:rsidP="00B37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cs-CZ"/>
        </w:rPr>
        <w:t>Pálava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se nachází v severozápadním výběžku Panonské nížiny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v nejteplejší a téměř ne</w:t>
      </w:r>
      <w:r w:rsidR="00B378A5"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jsušší oblasti České republiky,</w:t>
      </w:r>
      <w:r w:rsidR="00B378A5"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což umožňuje jak pěstování vinné révy, tak výskyt mnoha druhů rostlin, které u nás nikde jinde nerostou. Pestrá mozaika skalních suchých trávníků, lemových společenstev, suchomilných křovin a teplomilných doubrav na svazích Děvína, která vznikla z části pod vlivem pastvy, se označuje jako krasová lesostep. Na plošinách Milovického lesa převládají rozvolněné sprašové doubravy s druhově bohatým bylinným podrostem, na severně orientovaných svazích a v údolích je nahrazují panonské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dubohabřiny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. V okolí Křivého jezera v nivě Dyje zůstaly zachovány porosty tvrdého luhu s dubem letním a jasanem úzkolistým a nevelké plochy zaplavovaných luk. Na západním břehu rybníka Nesytu u Sedlce dosud přežívají zbytky slanomilné vegetace, která byla v minulosti na zasolených pastvinách jižní Moravy téměř běžná.</w:t>
      </w:r>
      <w:r w:rsidR="00B378A5"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                                           </w:t>
      </w:r>
    </w:p>
    <w:p w:rsidR="00B378A5" w:rsidRPr="007121AE" w:rsidRDefault="00857B58" w:rsidP="00B37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bookmarkStart w:id="0" w:name="_GoBack"/>
      <w:bookmarkEnd w:id="0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Symbolem jara jsou zejména kvetoucí kosatce nízké na skalní stepi Děvína, které se každoročně těší živému zájmu mnoha návštěvníků. K význačným druhům pálavské květeny patří mj. písečnice velkokvětá, jež u nás roste pouze na skalách Děvína,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ovsíř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stepní, který na Šibeničníku u Mikulova přežívá od konce poslední doby ledové, nebo šalvěj etiopská, známá v českých zemích pouze ze Stolové hory u Klentnice. Ze čtyř druhů kavylů, které na Pálavě rostou, se kavyl skalní v České republice vyskytuje jen na jižním svahu Svatého kopečku u Mikulova. Vzhledem k zeměpisné poloze a velké různorodosti stanovišť na Pálavě i v jejím okolí nalezneme mnoho druhů, které se v České republice vyskytují pouze zde nebo které odtud dokonce byly poprvé vědecky popsány. Mezi běžné živočichy lze dosud počítat jinde ubývajícího roháče velkého a tesaříka obrovského, velmi hojný je otakárek ovocný a o. fenyklový. Štěrbiny a jeskyně ve vápencových útesech, duté stromy a lidské stavby hostí v létě i v zimě mnohé druhy netopýrů. Nejsilnější populace v České republice zde má např. strakapoud jižní, pěnice vlašská a strnad luční, na sousedních novomlýnských nádržích zimuje </w:t>
      </w:r>
    </w:p>
    <w:p w:rsidR="00857B58" w:rsidRPr="007121AE" w:rsidRDefault="00857B58" w:rsidP="00B37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v hojném počtu orel mořský.</w:t>
      </w:r>
    </w:p>
    <w:p w:rsidR="00857B58" w:rsidRPr="007121AE" w:rsidRDefault="00857B58" w:rsidP="00B378A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Nejhodnotnější úseky krajiny jsou chráněny ve </w:t>
      </w: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14 maloplošných zvláště chráněných územích, z toho 4 v nejvyšší kategorii národní přírodní rezervace, 1 jako národní přírodní památka, 5 jako přírodní rezervace a 4 jako přírodní památka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. Historické centrum Mikulova s cennou architekturou požívá statutu městské památková rezervace a obec Pavlov je chráněna jako vesnická památková rezervace.</w:t>
      </w:r>
    </w:p>
    <w:p w:rsidR="002E02DA" w:rsidRPr="007121AE" w:rsidRDefault="00857B58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121AE">
        <w:rPr>
          <w:rFonts w:ascii="Times New Roman" w:eastAsia="Times New Roman" w:hAnsi="Times New Roman" w:cs="Times New Roman"/>
          <w:sz w:val="21"/>
          <w:szCs w:val="21"/>
          <w:u w:val="single"/>
          <w:lang w:eastAsia="cs-CZ"/>
        </w:rPr>
        <w:t>Ani krajina Pálavy nebyla v minulosti ušetřena četných neuvážených a nežádoucích zásahů</w:t>
      </w:r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Velká část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Turoldu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Svatého kopečku byla zničena těžbou vápence, zatímco </w:t>
      </w:r>
      <w:proofErr w:type="spell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Janičův</w:t>
      </w:r>
      <w:proofErr w:type="spell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vrch byl odtěžen zcela. Velké rozlohy půd na svažitých pozemcích jsou postiženy erozí, jinde byl krajinný ráz narušen terasováním pozemků. Další škody způsobilo použití nebezpečných pesticidů, a to zejména ve vinicích. </w:t>
      </w:r>
      <w:proofErr w:type="gramStart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Oborní</w:t>
      </w:r>
      <w:proofErr w:type="gramEnd"/>
      <w:r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chov zvěře na Děvíně byl sice už zrušen, obory v Milovickém lese s nadměrnými stavy zvěře však dosud existují. Přesto je chráněná krajinná oblast Pálava příkladem území, jehož využívání nemá ničivý účinek na doch</w:t>
      </w:r>
      <w:r w:rsidR="00AF4E80" w:rsidRPr="007121AE">
        <w:rPr>
          <w:rFonts w:ascii="Times New Roman" w:eastAsia="Times New Roman" w:hAnsi="Times New Roman" w:cs="Times New Roman"/>
          <w:sz w:val="21"/>
          <w:szCs w:val="21"/>
          <w:lang w:eastAsia="cs-CZ"/>
        </w:rPr>
        <w:t>ovaný stav přírodního prostředí.</w:t>
      </w:r>
    </w:p>
    <w:p w:rsidR="00677562" w:rsidRPr="007121AE" w:rsidRDefault="00677562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77562" w:rsidRPr="007121AE" w:rsidRDefault="00677562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77562" w:rsidRPr="007121AE" w:rsidRDefault="00677562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77562" w:rsidRPr="007121AE" w:rsidRDefault="00677562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677562" w:rsidRPr="007121AE" w:rsidRDefault="00677562" w:rsidP="00857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sectPr w:rsidR="00677562" w:rsidRPr="007121AE" w:rsidSect="007121AE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3C" w:rsidRDefault="005A5C3C" w:rsidP="00677562">
      <w:pPr>
        <w:spacing w:after="0" w:line="240" w:lineRule="auto"/>
      </w:pPr>
      <w:r>
        <w:separator/>
      </w:r>
    </w:p>
  </w:endnote>
  <w:endnote w:type="continuationSeparator" w:id="0">
    <w:p w:rsidR="005A5C3C" w:rsidRDefault="005A5C3C" w:rsidP="0067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62" w:rsidRDefault="00677562">
    <w:pPr>
      <w:pStyle w:val="Zpat"/>
    </w:pPr>
  </w:p>
  <w:p w:rsidR="00677562" w:rsidRDefault="00677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3C" w:rsidRDefault="005A5C3C" w:rsidP="00677562">
      <w:pPr>
        <w:spacing w:after="0" w:line="240" w:lineRule="auto"/>
      </w:pPr>
      <w:r>
        <w:separator/>
      </w:r>
    </w:p>
  </w:footnote>
  <w:footnote w:type="continuationSeparator" w:id="0">
    <w:p w:rsidR="005A5C3C" w:rsidRDefault="005A5C3C" w:rsidP="0067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B2"/>
    <w:multiLevelType w:val="multilevel"/>
    <w:tmpl w:val="EB4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988"/>
    <w:multiLevelType w:val="multilevel"/>
    <w:tmpl w:val="CAE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6AE3"/>
    <w:multiLevelType w:val="multilevel"/>
    <w:tmpl w:val="C1F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578A"/>
    <w:multiLevelType w:val="multilevel"/>
    <w:tmpl w:val="1A3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46C4"/>
    <w:multiLevelType w:val="multilevel"/>
    <w:tmpl w:val="0006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F422D"/>
    <w:multiLevelType w:val="multilevel"/>
    <w:tmpl w:val="D76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F4B96"/>
    <w:multiLevelType w:val="multilevel"/>
    <w:tmpl w:val="08D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3202E"/>
    <w:multiLevelType w:val="multilevel"/>
    <w:tmpl w:val="7B7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B"/>
    <w:rsid w:val="000764ED"/>
    <w:rsid w:val="00094079"/>
    <w:rsid w:val="000D4609"/>
    <w:rsid w:val="001F5CF7"/>
    <w:rsid w:val="00253A08"/>
    <w:rsid w:val="002E02DA"/>
    <w:rsid w:val="003871D9"/>
    <w:rsid w:val="003F7B25"/>
    <w:rsid w:val="0041707D"/>
    <w:rsid w:val="00445143"/>
    <w:rsid w:val="0045150E"/>
    <w:rsid w:val="004A3EEC"/>
    <w:rsid w:val="004B58E5"/>
    <w:rsid w:val="004D15B1"/>
    <w:rsid w:val="00542C7B"/>
    <w:rsid w:val="005A5C3C"/>
    <w:rsid w:val="006478E2"/>
    <w:rsid w:val="00677562"/>
    <w:rsid w:val="006D6CDF"/>
    <w:rsid w:val="007121AE"/>
    <w:rsid w:val="00725BDC"/>
    <w:rsid w:val="00857B58"/>
    <w:rsid w:val="00966C7F"/>
    <w:rsid w:val="009A6E34"/>
    <w:rsid w:val="009C4071"/>
    <w:rsid w:val="00A030AE"/>
    <w:rsid w:val="00A1664C"/>
    <w:rsid w:val="00AA745E"/>
    <w:rsid w:val="00AB2A0C"/>
    <w:rsid w:val="00AF4E80"/>
    <w:rsid w:val="00B378A5"/>
    <w:rsid w:val="00B41F2F"/>
    <w:rsid w:val="00B431DB"/>
    <w:rsid w:val="00DB63B8"/>
    <w:rsid w:val="00E1593E"/>
    <w:rsid w:val="00F42866"/>
    <w:rsid w:val="00F44A54"/>
    <w:rsid w:val="00F82641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7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7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kypec2ctextspan">
    <w:name w:val="skype_c2c_text_span"/>
    <w:basedOn w:val="Standardnpsmoodstavce"/>
    <w:rsid w:val="00B41F2F"/>
  </w:style>
  <w:style w:type="character" w:styleId="Siln">
    <w:name w:val="Strong"/>
    <w:basedOn w:val="Standardnpsmoodstavce"/>
    <w:uiPriority w:val="22"/>
    <w:qFormat/>
    <w:rsid w:val="00E159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7B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7B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7B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B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57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57B5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57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57B5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left">
    <w:name w:val="left"/>
    <w:basedOn w:val="Standardnpsmoodstavce"/>
    <w:rsid w:val="00857B58"/>
  </w:style>
  <w:style w:type="character" w:customStyle="1" w:styleId="right">
    <w:name w:val="right"/>
    <w:basedOn w:val="Standardnpsmoodstavce"/>
    <w:rsid w:val="00857B58"/>
  </w:style>
  <w:style w:type="character" w:customStyle="1" w:styleId="Nadpis5Char">
    <w:name w:val="Nadpis 5 Char"/>
    <w:basedOn w:val="Standardnpsmoodstavce"/>
    <w:link w:val="Nadpis5"/>
    <w:uiPriority w:val="9"/>
    <w:semiHidden/>
    <w:rsid w:val="00857B5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vraznn">
    <w:name w:val="Emphasis"/>
    <w:basedOn w:val="Standardnpsmoodstavce"/>
    <w:uiPriority w:val="20"/>
    <w:qFormat/>
    <w:rsid w:val="00857B5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7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62"/>
  </w:style>
  <w:style w:type="paragraph" w:styleId="Zpat">
    <w:name w:val="footer"/>
    <w:basedOn w:val="Normln"/>
    <w:link w:val="ZpatChar"/>
    <w:uiPriority w:val="99"/>
    <w:unhideWhenUsed/>
    <w:rsid w:val="0067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62"/>
  </w:style>
  <w:style w:type="paragraph" w:styleId="Textbubliny">
    <w:name w:val="Balloon Text"/>
    <w:basedOn w:val="Normln"/>
    <w:link w:val="TextbublinyChar"/>
    <w:uiPriority w:val="99"/>
    <w:semiHidden/>
    <w:unhideWhenUsed/>
    <w:rsid w:val="0072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7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7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kypec2ctextspan">
    <w:name w:val="skype_c2c_text_span"/>
    <w:basedOn w:val="Standardnpsmoodstavce"/>
    <w:rsid w:val="00B41F2F"/>
  </w:style>
  <w:style w:type="character" w:styleId="Siln">
    <w:name w:val="Strong"/>
    <w:basedOn w:val="Standardnpsmoodstavce"/>
    <w:uiPriority w:val="22"/>
    <w:qFormat/>
    <w:rsid w:val="00E1593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7B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7B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7B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B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57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57B5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57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57B5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left">
    <w:name w:val="left"/>
    <w:basedOn w:val="Standardnpsmoodstavce"/>
    <w:rsid w:val="00857B58"/>
  </w:style>
  <w:style w:type="character" w:customStyle="1" w:styleId="right">
    <w:name w:val="right"/>
    <w:basedOn w:val="Standardnpsmoodstavce"/>
    <w:rsid w:val="00857B58"/>
  </w:style>
  <w:style w:type="character" w:customStyle="1" w:styleId="Nadpis5Char">
    <w:name w:val="Nadpis 5 Char"/>
    <w:basedOn w:val="Standardnpsmoodstavce"/>
    <w:link w:val="Nadpis5"/>
    <w:uiPriority w:val="9"/>
    <w:semiHidden/>
    <w:rsid w:val="00857B5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vraznn">
    <w:name w:val="Emphasis"/>
    <w:basedOn w:val="Standardnpsmoodstavce"/>
    <w:uiPriority w:val="20"/>
    <w:qFormat/>
    <w:rsid w:val="00857B5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7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562"/>
  </w:style>
  <w:style w:type="paragraph" w:styleId="Zpat">
    <w:name w:val="footer"/>
    <w:basedOn w:val="Normln"/>
    <w:link w:val="ZpatChar"/>
    <w:uiPriority w:val="99"/>
    <w:unhideWhenUsed/>
    <w:rsid w:val="0067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562"/>
  </w:style>
  <w:style w:type="paragraph" w:styleId="Textbubliny">
    <w:name w:val="Balloon Text"/>
    <w:basedOn w:val="Normln"/>
    <w:link w:val="TextbublinyChar"/>
    <w:uiPriority w:val="99"/>
    <w:semiHidden/>
    <w:unhideWhenUsed/>
    <w:rsid w:val="0072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58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B7FA-9FF8-4CB3-BCBE-BC0F30D3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2018-04-23T12:58:00Z</cp:lastPrinted>
  <dcterms:created xsi:type="dcterms:W3CDTF">2018-04-23T12:59:00Z</dcterms:created>
  <dcterms:modified xsi:type="dcterms:W3CDTF">2018-04-23T13:00:00Z</dcterms:modified>
</cp:coreProperties>
</file>