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44" w:rsidRDefault="00D254A4">
      <w:r>
        <w:t>Vážení rodiče,</w:t>
      </w:r>
    </w:p>
    <w:p w:rsidR="00D254A4" w:rsidRDefault="00D254A4">
      <w:r>
        <w:t xml:space="preserve">protože jeden z vámi zvolených zástupců Školské rady odstoupil ze své funkce, je potřeba Radu doplnit. Zasílám Vám výňatek ze Školského zákona, který o Radě pojednává. </w:t>
      </w:r>
      <w:r w:rsidRPr="00D254A4">
        <w:rPr>
          <w:b/>
        </w:rPr>
        <w:t xml:space="preserve">Prosím Vás, abyste mi do 24.5. zasílali návrhy osob, které by tuto </w:t>
      </w:r>
      <w:r w:rsidR="00F17E56">
        <w:rPr>
          <w:b/>
        </w:rPr>
        <w:t xml:space="preserve">funkci mohly a měly </w:t>
      </w:r>
      <w:r w:rsidRPr="00D254A4">
        <w:rPr>
          <w:b/>
        </w:rPr>
        <w:t>vykonávat.</w:t>
      </w:r>
      <w:r>
        <w:rPr>
          <w:b/>
        </w:rPr>
        <w:t xml:space="preserve"> Pište klidně i sebe, pokud do této práce máte chuť a elán. </w:t>
      </w:r>
      <w:r>
        <w:t>Na základě vašich návrhů bude sestavena kandidátka pro volby, které uskutečníme také hlasováním na stránkách školy.</w:t>
      </w:r>
      <w:r w:rsidR="00C07CEE">
        <w:t xml:space="preserve"> Volby se uskuteční v termínu 25</w:t>
      </w:r>
      <w:bookmarkStart w:id="0" w:name="_GoBack"/>
      <w:bookmarkEnd w:id="0"/>
      <w:r>
        <w:t>.5. – 1.6.. Děkuji předem za spolupráci. S pozdravem        Mgr.Hana Pokorná, ŘŠ</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 167</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 xml:space="preserve">(1)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 </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 xml:space="preserve">(2)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w:t>
      </w:r>
      <w:r w:rsidRPr="00D254A4">
        <w:rPr>
          <w:rFonts w:ascii="Times New Roman" w:eastAsia="Times New Roman" w:hAnsi="Times New Roman" w:cs="Times New Roman"/>
          <w:i/>
          <w:sz w:val="24"/>
          <w:szCs w:val="24"/>
          <w:lang w:eastAsia="cs-CZ"/>
        </w:rPr>
        <w:t xml:space="preserve">nemůže být ředitel školy. Ve školách, které nejsou zřízeny státem, krajem, obcí nebo svazkem obcí, </w:t>
      </w:r>
      <w:r w:rsidRPr="00D254A4">
        <w:rPr>
          <w:rFonts w:ascii="Times New Roman" w:eastAsia="Times New Roman" w:hAnsi="Times New Roman" w:cs="Times New Roman"/>
          <w:i/>
          <w:color w:val="0000FF"/>
          <w:sz w:val="24"/>
          <w:szCs w:val="24"/>
          <w:lang w:eastAsia="cs-CZ"/>
        </w:rPr>
        <w:t>a nejsou zřízeny v právní formě školské právnické osoby,</w:t>
      </w:r>
      <w:r w:rsidRPr="00D254A4">
        <w:rPr>
          <w:rFonts w:ascii="Times New Roman" w:eastAsia="Times New Roman" w:hAnsi="Times New Roman" w:cs="Times New Roman"/>
          <w:i/>
          <w:sz w:val="24"/>
          <w:szCs w:val="24"/>
          <w:lang w:eastAsia="cs-CZ"/>
        </w:rPr>
        <w:t xml:space="preserve"> plní úkoly zřizovatele podle věty první a druhé ředitel školy.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(4) Ředitel školy zajistí v souladu s volebním řádem řádné uskutečnění voleb do školské rady.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(5) Nezvolí-li zákonní zástupci nezletilých žáků nebo zletilí žáci a studenti stanovený počet členů školské rady ani na základě opakované výzvy, jmenuje zbývající členy školské rady ředitel školy.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(6) Funkční období členů školské rady je tři roky.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r w:rsidRPr="00D254A4">
        <w:rPr>
          <w:rFonts w:ascii="Times New Roman" w:eastAsia="Times New Roman" w:hAnsi="Times New Roman" w:cs="Times New Roman"/>
          <w:i/>
          <w:sz w:val="24"/>
          <w:szCs w:val="20"/>
          <w:lang w:eastAsia="cs-CZ"/>
        </w:rPr>
        <w:br/>
      </w:r>
      <w:r w:rsidRPr="00D254A4">
        <w:rPr>
          <w:rFonts w:ascii="Times New Roman" w:eastAsia="Times New Roman" w:hAnsi="Times New Roman" w:cs="Times New Roman"/>
          <w:i/>
          <w:sz w:val="24"/>
          <w:szCs w:val="20"/>
          <w:lang w:eastAsia="cs-CZ"/>
        </w:rPr>
        <w:lastRenderedPageBreak/>
        <w:br/>
        <w:t>(9) Funkce člena školské rady skončí před uplynutím funkčního období</w:t>
      </w:r>
      <w:r w:rsidRPr="00D254A4">
        <w:rPr>
          <w:rFonts w:ascii="Times New Roman" w:eastAsia="Times New Roman" w:hAnsi="Times New Roman" w:cs="Times New Roman"/>
          <w:i/>
          <w:sz w:val="24"/>
          <w:szCs w:val="20"/>
          <w:lang w:eastAsia="cs-CZ"/>
        </w:rPr>
        <w:br/>
      </w:r>
      <w:r w:rsidRPr="00D254A4">
        <w:rPr>
          <w:rFonts w:ascii="Times New Roman" w:eastAsia="Times New Roman" w:hAnsi="Times New Roman" w:cs="Times New Roman"/>
          <w:i/>
          <w:sz w:val="24"/>
          <w:szCs w:val="20"/>
          <w:lang w:eastAsia="cs-CZ"/>
        </w:rPr>
        <w:br/>
        <w:t>a) vzdáním se funkce písemným prohlášením do rukou předsedy školské rady,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b) dnem doručení písemného odvolání jmenovaného člena školské rady zřizovatelem do rukou předsedy školské rady,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c) vznikem neslučitelnosti podle odstavce 2 věty třetí,</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d) v případě opakované neomluvené neúčasti na zasedání školské rady, pokud tak stanoví volební řád, nebo</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e) dnem, kdy byl do funkce člena školské rady zvolen nový člen v předčasných volbách podle odstavce 8 věty první,</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f) dnem, kdy zástupce pedagogických pracovníků přestane být v </w:t>
      </w:r>
      <w:r w:rsidRPr="00D254A4">
        <w:rPr>
          <w:rFonts w:ascii="Times New Roman" w:eastAsia="Times New Roman" w:hAnsi="Times New Roman" w:cs="Times New Roman"/>
          <w:i/>
          <w:color w:val="0000FF"/>
          <w:sz w:val="24"/>
          <w:szCs w:val="20"/>
          <w:lang w:eastAsia="cs-CZ"/>
        </w:rPr>
        <w:t>základním</w:t>
      </w:r>
      <w:r w:rsidRPr="00D254A4">
        <w:rPr>
          <w:rFonts w:ascii="Times New Roman" w:eastAsia="Times New Roman" w:hAnsi="Times New Roman" w:cs="Times New Roman"/>
          <w:i/>
          <w:sz w:val="24"/>
          <w:szCs w:val="20"/>
          <w:lang w:eastAsia="cs-CZ"/>
        </w:rPr>
        <w:t xml:space="preserve"> pracovně právním vztahu ke škole nebo u zákonných zástupců nezletilých žáků, nebo studentů dnem, kdy přestane být tento nezletilý žák žákem či studentem školy.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0"/>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 168</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(1) Školská rada</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a) vyjadřuje se k návrhům školních vzdělávacích programů a k jejich následnému uskutečňování,</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b) schvaluje výroční zprávu o činnosti školy,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c) schvaluje školní řád, ve středních a vyšších odborných školách stipendijní řád, a navrhuje jejich změny,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d) schvaluje pravidla pro hodnocení výsledků vzdělávání žáků v základních a středních školách,</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e) podílí se na zpracování koncepčních záměrů rozvoje školy,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f) projednává návrh rozpočtu právnické osoby na další rok, a navrhuje opatření ke zlepšení hospodaření,</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 xml:space="preserve">g) projednává inspekční zprávy České školní inspekce, </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h) podává podněty a oznámení řediteli školy, zřizovateli, orgánům vykonávajícím státní správu ve školství a dalším orgánům státní správy.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trike/>
          <w:color w:val="FF0000"/>
          <w:sz w:val="24"/>
          <w:szCs w:val="20"/>
          <w:lang w:eastAsia="cs-CZ"/>
        </w:rPr>
      </w:pPr>
      <w:r w:rsidRPr="00D254A4">
        <w:rPr>
          <w:rFonts w:ascii="Times New Roman" w:eastAsia="Times New Roman" w:hAnsi="Times New Roman" w:cs="Times New Roman"/>
          <w:i/>
          <w:strike/>
          <w:color w:val="FF0000"/>
          <w:sz w:val="24"/>
          <w:szCs w:val="20"/>
          <w:lang w:eastAsia="cs-CZ"/>
        </w:rPr>
        <w:t>i) podává návrh na odvolání ředitele,</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r w:rsidRPr="00D254A4">
        <w:rPr>
          <w:rFonts w:ascii="Times New Roman" w:eastAsia="Times New Roman" w:hAnsi="Times New Roman" w:cs="Times New Roman"/>
          <w:i/>
          <w:sz w:val="24"/>
          <w:szCs w:val="20"/>
          <w:lang w:eastAsia="cs-CZ"/>
        </w:rPr>
        <w:t>j) podává návrh na vyhlášení konkurzu na ředitele školy.</w:t>
      </w: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pPr>
        <w:pBdr>
          <w:top w:val="single" w:sz="4" w:space="1" w:color="auto"/>
          <w:left w:val="single" w:sz="4" w:space="4" w:color="auto"/>
          <w:bottom w:val="single" w:sz="4" w:space="1" w:color="auto"/>
          <w:right w:val="single" w:sz="4" w:space="4" w:color="auto"/>
        </w:pBdr>
        <w:shd w:val="clear" w:color="auto" w:fill="FFFFCC"/>
        <w:overflowPunct w:val="0"/>
        <w:autoSpaceDE w:val="0"/>
        <w:autoSpaceDN w:val="0"/>
        <w:adjustRightInd w:val="0"/>
        <w:spacing w:after="0" w:line="240" w:lineRule="auto"/>
        <w:rPr>
          <w:rFonts w:ascii="Times New Roman" w:eastAsia="Times New Roman" w:hAnsi="Times New Roman" w:cs="Times New Roman"/>
          <w:i/>
          <w:sz w:val="24"/>
          <w:szCs w:val="20"/>
          <w:lang w:eastAsia="cs-CZ"/>
        </w:rPr>
      </w:pPr>
    </w:p>
    <w:p w:rsidR="00D254A4" w:rsidRPr="00D254A4" w:rsidRDefault="00D254A4" w:rsidP="00D254A4">
      <w:r w:rsidRPr="00D254A4">
        <w:rPr>
          <w:rFonts w:ascii="Times New Roman" w:eastAsia="Times New Roman" w:hAnsi="Times New Roman" w:cs="Times New Roman"/>
          <w:i/>
          <w:sz w:val="24"/>
          <w:szCs w:val="20"/>
          <w:lang w:eastAsia="cs-CZ"/>
        </w:rPr>
        <w:t>(2) Ředitel školy je povinen umožnit školské radě přístup k informacím o škole, zejména k dokumentaci školy. Informace chráněné podle zvláštních právních předpisů17) poskytne ředitel školy školské radě pouze za podmínek stanovených těmito zvláštními právními předpisy. Poskytování informací podle zákona o svobodném přístupu k informacím tím není dotčeno</w:t>
      </w:r>
      <w:r>
        <w:rPr>
          <w:rFonts w:ascii="Times New Roman" w:eastAsia="Times New Roman" w:hAnsi="Times New Roman" w:cs="Times New Roman"/>
          <w:i/>
          <w:sz w:val="24"/>
          <w:szCs w:val="20"/>
          <w:lang w:eastAsia="cs-CZ"/>
        </w:rPr>
        <w:t>.</w:t>
      </w:r>
    </w:p>
    <w:sectPr w:rsidR="00D254A4" w:rsidRPr="00D25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8A"/>
    <w:rsid w:val="004F5F8A"/>
    <w:rsid w:val="00B81E44"/>
    <w:rsid w:val="00C07CEE"/>
    <w:rsid w:val="00D254A4"/>
    <w:rsid w:val="00F17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2704">
      <w:bodyDiv w:val="1"/>
      <w:marLeft w:val="0"/>
      <w:marRight w:val="0"/>
      <w:marTop w:val="0"/>
      <w:marBottom w:val="0"/>
      <w:divBdr>
        <w:top w:val="none" w:sz="0" w:space="0" w:color="auto"/>
        <w:left w:val="none" w:sz="0" w:space="0" w:color="auto"/>
        <w:bottom w:val="none" w:sz="0" w:space="0" w:color="auto"/>
        <w:right w:val="none" w:sz="0" w:space="0" w:color="auto"/>
      </w:divBdr>
    </w:div>
    <w:div w:id="10867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752</Words>
  <Characters>4437</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4</cp:revision>
  <dcterms:created xsi:type="dcterms:W3CDTF">2017-05-15T13:50:00Z</dcterms:created>
  <dcterms:modified xsi:type="dcterms:W3CDTF">2017-05-16T05:20:00Z</dcterms:modified>
</cp:coreProperties>
</file>